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743D" w:rsidRPr="00782C52" w:rsidRDefault="0092743D" w:rsidP="0092743D">
      <w:pPr>
        <w:shd w:val="clear" w:color="auto" w:fill="FFFFFF"/>
        <w:spacing w:after="0" w:line="240" w:lineRule="auto"/>
        <w:rPr>
          <w:rFonts w:ascii="Arial" w:eastAsia="Times New Roman" w:hAnsi="Arial" w:cs="Arial"/>
          <w:color w:val="222222"/>
          <w:sz w:val="24"/>
          <w:szCs w:val="24"/>
        </w:rPr>
      </w:pPr>
      <w:r w:rsidRPr="00782C52">
        <w:rPr>
          <w:rFonts w:ascii="Arial" w:eastAsia="Times New Roman" w:hAnsi="Arial" w:cs="Arial"/>
          <w:b/>
          <w:bCs/>
          <w:color w:val="222222"/>
          <w:sz w:val="24"/>
          <w:szCs w:val="24"/>
        </w:rPr>
        <w:t>The current guidelines read:</w:t>
      </w:r>
    </w:p>
    <w:p w:rsidR="0092743D" w:rsidRPr="00782C52" w:rsidRDefault="0092743D" w:rsidP="0092743D">
      <w:pPr>
        <w:shd w:val="clear" w:color="auto" w:fill="FFFFFF"/>
        <w:spacing w:after="0" w:line="240" w:lineRule="auto"/>
        <w:rPr>
          <w:rFonts w:ascii="Arial" w:eastAsia="Times New Roman" w:hAnsi="Arial" w:cs="Arial"/>
          <w:color w:val="222222"/>
          <w:sz w:val="24"/>
          <w:szCs w:val="24"/>
        </w:rPr>
      </w:pPr>
    </w:p>
    <w:p w:rsidR="0092743D" w:rsidRPr="00782C52" w:rsidRDefault="0092743D" w:rsidP="0092743D">
      <w:pPr>
        <w:shd w:val="clear" w:color="auto" w:fill="FFFFFF"/>
        <w:spacing w:after="0" w:line="240" w:lineRule="auto"/>
        <w:rPr>
          <w:rFonts w:ascii="Arial" w:eastAsia="Times New Roman" w:hAnsi="Arial" w:cs="Arial"/>
          <w:color w:val="222222"/>
          <w:sz w:val="24"/>
          <w:szCs w:val="24"/>
        </w:rPr>
      </w:pPr>
      <w:r w:rsidRPr="00782C52">
        <w:rPr>
          <w:rFonts w:ascii="Arial" w:eastAsia="Times New Roman" w:hAnsi="Arial" w:cs="Arial"/>
          <w:color w:val="222222"/>
          <w:sz w:val="24"/>
          <w:szCs w:val="24"/>
        </w:rPr>
        <w:t>3.15 GATES: The replacement of an existing gate and/or the request for an additional gate must meet the following requirements. </w:t>
      </w:r>
    </w:p>
    <w:p w:rsidR="0092743D" w:rsidRPr="00782C52" w:rsidRDefault="0092743D" w:rsidP="0092743D">
      <w:pPr>
        <w:shd w:val="clear" w:color="auto" w:fill="FFFFFF"/>
        <w:spacing w:after="0" w:line="240" w:lineRule="auto"/>
        <w:rPr>
          <w:rFonts w:ascii="Arial" w:eastAsia="Times New Roman" w:hAnsi="Arial" w:cs="Arial"/>
          <w:color w:val="222222"/>
          <w:sz w:val="24"/>
          <w:szCs w:val="24"/>
        </w:rPr>
      </w:pPr>
      <w:r w:rsidRPr="00782C52">
        <w:rPr>
          <w:rFonts w:ascii="Arial" w:eastAsia="Times New Roman" w:hAnsi="Arial" w:cs="Arial"/>
          <w:color w:val="222222"/>
          <w:sz w:val="24"/>
          <w:szCs w:val="24"/>
        </w:rPr>
        <w:t>1) All gates must be submitted for review and approval prior to installation and/or replacement. 2) If an additional gate is requested the submittal must include the placement of the new proposed gate. </w:t>
      </w:r>
    </w:p>
    <w:p w:rsidR="0092743D" w:rsidRPr="00782C52" w:rsidRDefault="0092743D" w:rsidP="0092743D">
      <w:pPr>
        <w:shd w:val="clear" w:color="auto" w:fill="FFFFFF"/>
        <w:spacing w:after="0" w:line="240" w:lineRule="auto"/>
        <w:rPr>
          <w:rFonts w:ascii="Arial" w:eastAsia="Times New Roman" w:hAnsi="Arial" w:cs="Arial"/>
          <w:color w:val="222222"/>
          <w:sz w:val="24"/>
          <w:szCs w:val="24"/>
        </w:rPr>
      </w:pPr>
      <w:r w:rsidRPr="00782C52">
        <w:rPr>
          <w:rFonts w:ascii="Arial" w:eastAsia="Times New Roman" w:hAnsi="Arial" w:cs="Arial"/>
          <w:color w:val="222222"/>
          <w:sz w:val="24"/>
          <w:szCs w:val="24"/>
        </w:rPr>
        <w:t>3) All submittals must include the dimensions of the proposed gate. (Double gates will be considered on a case-by-case basis to allow wider access to rear yards). </w:t>
      </w:r>
    </w:p>
    <w:p w:rsidR="0092743D" w:rsidRPr="00782C52" w:rsidRDefault="0092743D" w:rsidP="0092743D">
      <w:pPr>
        <w:shd w:val="clear" w:color="auto" w:fill="FFFFFF"/>
        <w:spacing w:after="0" w:line="240" w:lineRule="auto"/>
        <w:rPr>
          <w:rFonts w:ascii="Arial" w:eastAsia="Times New Roman" w:hAnsi="Arial" w:cs="Arial"/>
          <w:color w:val="222222"/>
          <w:sz w:val="24"/>
          <w:szCs w:val="24"/>
        </w:rPr>
      </w:pPr>
      <w:r w:rsidRPr="00782C52">
        <w:rPr>
          <w:rFonts w:ascii="Arial" w:eastAsia="Times New Roman" w:hAnsi="Arial" w:cs="Arial"/>
          <w:color w:val="222222"/>
          <w:sz w:val="24"/>
          <w:szCs w:val="24"/>
        </w:rPr>
        <w:t>4) All slats must either be natural wood stain or painted in complementary, wood-like, color to the house as approved by the Architectural Committee. </w:t>
      </w:r>
    </w:p>
    <w:p w:rsidR="0092743D" w:rsidRPr="00782C52" w:rsidRDefault="0092743D" w:rsidP="0092743D">
      <w:pPr>
        <w:shd w:val="clear" w:color="auto" w:fill="FFFFFF"/>
        <w:spacing w:after="0" w:line="240" w:lineRule="auto"/>
        <w:rPr>
          <w:rFonts w:ascii="Arial" w:eastAsia="Times New Roman" w:hAnsi="Arial" w:cs="Arial"/>
          <w:color w:val="222222"/>
          <w:sz w:val="24"/>
          <w:szCs w:val="24"/>
        </w:rPr>
      </w:pPr>
      <w:r w:rsidRPr="00782C52">
        <w:rPr>
          <w:rFonts w:ascii="Arial" w:eastAsia="Times New Roman" w:hAnsi="Arial" w:cs="Arial"/>
          <w:color w:val="222222"/>
          <w:sz w:val="24"/>
          <w:szCs w:val="24"/>
        </w:rPr>
        <w:t>5) The metal frame must either be painted the body color of the house or the approved house trim or painted to match the color of the wall per special Architectural Committee exception. </w:t>
      </w:r>
    </w:p>
    <w:p w:rsidR="0092743D" w:rsidRPr="00782C52" w:rsidRDefault="0092743D" w:rsidP="0092743D">
      <w:pPr>
        <w:shd w:val="clear" w:color="auto" w:fill="FFFFFF"/>
        <w:spacing w:after="0" w:line="240" w:lineRule="auto"/>
        <w:rPr>
          <w:rFonts w:ascii="Arial" w:eastAsia="Times New Roman" w:hAnsi="Arial" w:cs="Arial"/>
          <w:color w:val="222222"/>
          <w:sz w:val="24"/>
          <w:szCs w:val="24"/>
        </w:rPr>
      </w:pPr>
      <w:r w:rsidRPr="00782C52">
        <w:rPr>
          <w:rFonts w:ascii="Arial" w:eastAsia="Times New Roman" w:hAnsi="Arial" w:cs="Arial"/>
          <w:color w:val="222222"/>
          <w:sz w:val="24"/>
          <w:szCs w:val="24"/>
        </w:rPr>
        <w:t>6) Gates exiting to the mountain or NAOS areas are not permitted. </w:t>
      </w:r>
    </w:p>
    <w:p w:rsidR="0092743D" w:rsidRPr="00782C52" w:rsidRDefault="0092743D" w:rsidP="0092743D">
      <w:pPr>
        <w:shd w:val="clear" w:color="auto" w:fill="FFFFFF"/>
        <w:spacing w:after="0" w:line="240" w:lineRule="auto"/>
        <w:rPr>
          <w:rFonts w:ascii="Arial" w:eastAsia="Times New Roman" w:hAnsi="Arial" w:cs="Arial"/>
          <w:color w:val="222222"/>
          <w:sz w:val="24"/>
          <w:szCs w:val="24"/>
        </w:rPr>
      </w:pPr>
    </w:p>
    <w:p w:rsidR="0092743D" w:rsidRPr="00782C52" w:rsidRDefault="0092743D" w:rsidP="0092743D">
      <w:pPr>
        <w:shd w:val="clear" w:color="auto" w:fill="FFFFFF"/>
        <w:spacing w:after="0" w:line="240" w:lineRule="auto"/>
        <w:rPr>
          <w:rFonts w:ascii="Arial" w:eastAsia="Times New Roman" w:hAnsi="Arial" w:cs="Arial"/>
          <w:color w:val="222222"/>
          <w:sz w:val="24"/>
          <w:szCs w:val="24"/>
        </w:rPr>
      </w:pPr>
      <w:r w:rsidRPr="00782C52">
        <w:rPr>
          <w:rFonts w:ascii="Arial" w:eastAsia="Times New Roman" w:hAnsi="Arial" w:cs="Arial"/>
          <w:b/>
          <w:bCs/>
          <w:color w:val="222222"/>
          <w:sz w:val="24"/>
          <w:szCs w:val="24"/>
        </w:rPr>
        <w:t>The proposed guidelines:</w:t>
      </w:r>
    </w:p>
    <w:p w:rsidR="0092743D" w:rsidRPr="00782C52" w:rsidRDefault="0092743D" w:rsidP="0092743D">
      <w:pPr>
        <w:shd w:val="clear" w:color="auto" w:fill="FFFFFF"/>
        <w:spacing w:after="0" w:line="240" w:lineRule="auto"/>
        <w:rPr>
          <w:rFonts w:ascii="Arial" w:eastAsia="Times New Roman" w:hAnsi="Arial" w:cs="Arial"/>
          <w:color w:val="222222"/>
          <w:sz w:val="24"/>
          <w:szCs w:val="24"/>
        </w:rPr>
      </w:pPr>
    </w:p>
    <w:p w:rsidR="0092743D" w:rsidRPr="00782C52" w:rsidRDefault="0092743D" w:rsidP="0092743D">
      <w:pPr>
        <w:spacing w:after="0" w:line="240" w:lineRule="auto"/>
        <w:rPr>
          <w:rFonts w:ascii="Times New Roman" w:eastAsia="Times New Roman" w:hAnsi="Times New Roman" w:cs="Times New Roman"/>
          <w:sz w:val="24"/>
          <w:szCs w:val="24"/>
        </w:rPr>
      </w:pPr>
      <w:r w:rsidRPr="00782C52">
        <w:rPr>
          <w:rFonts w:ascii="Arial" w:eastAsia="Times New Roman" w:hAnsi="Arial" w:cs="Arial"/>
          <w:color w:val="222222"/>
          <w:sz w:val="24"/>
          <w:szCs w:val="24"/>
          <w:shd w:val="clear" w:color="auto" w:fill="FFFFFF"/>
        </w:rPr>
        <w:t>3.15 GATES: The replacement of an existing gate and/or the request for an additional gate must meet the following requirements. </w:t>
      </w:r>
    </w:p>
    <w:p w:rsidR="0092743D" w:rsidRPr="00782C52" w:rsidRDefault="0092743D" w:rsidP="0092743D">
      <w:pPr>
        <w:shd w:val="clear" w:color="auto" w:fill="FFFFFF"/>
        <w:spacing w:after="0" w:line="240" w:lineRule="auto"/>
        <w:rPr>
          <w:rFonts w:ascii="Arial" w:eastAsia="Times New Roman" w:hAnsi="Arial" w:cs="Arial"/>
          <w:color w:val="222222"/>
          <w:sz w:val="24"/>
          <w:szCs w:val="24"/>
        </w:rPr>
      </w:pPr>
      <w:r w:rsidRPr="00782C52">
        <w:rPr>
          <w:rFonts w:ascii="Arial" w:eastAsia="Times New Roman" w:hAnsi="Arial" w:cs="Arial"/>
          <w:color w:val="222222"/>
          <w:sz w:val="24"/>
          <w:szCs w:val="24"/>
        </w:rPr>
        <w:t>1) All gates must be submitted for review and approval prior to installation and/or replacement. </w:t>
      </w:r>
    </w:p>
    <w:p w:rsidR="0092743D" w:rsidRPr="00782C52" w:rsidRDefault="0092743D" w:rsidP="0092743D">
      <w:pPr>
        <w:shd w:val="clear" w:color="auto" w:fill="FFFFFF"/>
        <w:spacing w:after="0" w:line="240" w:lineRule="auto"/>
        <w:rPr>
          <w:rFonts w:ascii="Arial" w:eastAsia="Times New Roman" w:hAnsi="Arial" w:cs="Arial"/>
          <w:color w:val="222222"/>
          <w:sz w:val="24"/>
          <w:szCs w:val="24"/>
        </w:rPr>
      </w:pPr>
      <w:r w:rsidRPr="00782C52">
        <w:rPr>
          <w:rFonts w:ascii="Arial" w:eastAsia="Times New Roman" w:hAnsi="Arial" w:cs="Arial"/>
          <w:color w:val="222222"/>
          <w:sz w:val="24"/>
          <w:szCs w:val="24"/>
        </w:rPr>
        <w:t>2) If an additional gate is requested the submittal must include the placement of the new proposed gate. </w:t>
      </w:r>
    </w:p>
    <w:p w:rsidR="0092743D" w:rsidRPr="00782C52" w:rsidRDefault="0092743D" w:rsidP="0092743D">
      <w:pPr>
        <w:shd w:val="clear" w:color="auto" w:fill="FFFFFF"/>
        <w:spacing w:after="0" w:line="240" w:lineRule="auto"/>
        <w:rPr>
          <w:rFonts w:ascii="Arial" w:eastAsia="Times New Roman" w:hAnsi="Arial" w:cs="Arial"/>
          <w:color w:val="222222"/>
          <w:sz w:val="24"/>
          <w:szCs w:val="24"/>
        </w:rPr>
      </w:pPr>
      <w:r w:rsidRPr="00782C52">
        <w:rPr>
          <w:rFonts w:ascii="Arial" w:eastAsia="Times New Roman" w:hAnsi="Arial" w:cs="Arial"/>
          <w:color w:val="222222"/>
          <w:sz w:val="24"/>
          <w:szCs w:val="24"/>
        </w:rPr>
        <w:t>3) All submittals must include the dimensions of the proposed gate. (Double gates will be considered on a case-by-case basis to allow wider access to rear yards). </w:t>
      </w:r>
    </w:p>
    <w:p w:rsidR="0092743D" w:rsidRPr="00782C52" w:rsidRDefault="0092743D" w:rsidP="0092743D">
      <w:pPr>
        <w:shd w:val="clear" w:color="auto" w:fill="FFFFFF"/>
        <w:spacing w:after="0" w:line="240" w:lineRule="auto"/>
        <w:rPr>
          <w:rFonts w:ascii="Arial" w:eastAsia="Times New Roman" w:hAnsi="Arial" w:cs="Arial"/>
          <w:color w:val="222222"/>
          <w:sz w:val="24"/>
          <w:szCs w:val="24"/>
        </w:rPr>
      </w:pPr>
      <w:r w:rsidRPr="00782C52">
        <w:rPr>
          <w:rFonts w:ascii="Arial" w:eastAsia="Times New Roman" w:hAnsi="Arial" w:cs="Arial"/>
          <w:color w:val="222222"/>
          <w:sz w:val="24"/>
          <w:szCs w:val="24"/>
        </w:rPr>
        <w:t>4) All slats must either be natural wood stain / </w:t>
      </w:r>
      <w:r w:rsidRPr="00782C52">
        <w:rPr>
          <w:rFonts w:ascii="Arial" w:eastAsia="Times New Roman" w:hAnsi="Arial" w:cs="Arial"/>
          <w:color w:val="222222"/>
          <w:sz w:val="24"/>
          <w:szCs w:val="24"/>
          <w:shd w:val="clear" w:color="auto" w:fill="FFFF00"/>
        </w:rPr>
        <w:t>natural wood composite</w:t>
      </w:r>
      <w:r w:rsidRPr="00782C52">
        <w:rPr>
          <w:rFonts w:ascii="Arial" w:eastAsia="Times New Roman" w:hAnsi="Arial" w:cs="Arial"/>
          <w:color w:val="222222"/>
          <w:sz w:val="24"/>
          <w:szCs w:val="24"/>
        </w:rPr>
        <w:t> or painted in complementary, wood-like color to the house as approved by the Architectural Committee. </w:t>
      </w:r>
    </w:p>
    <w:p w:rsidR="0092743D" w:rsidRPr="00782C52" w:rsidRDefault="0092743D" w:rsidP="0092743D">
      <w:pPr>
        <w:shd w:val="clear" w:color="auto" w:fill="FFFFFF"/>
        <w:spacing w:after="0" w:line="240" w:lineRule="auto"/>
        <w:rPr>
          <w:rFonts w:ascii="Arial" w:eastAsia="Times New Roman" w:hAnsi="Arial" w:cs="Arial"/>
          <w:color w:val="222222"/>
          <w:sz w:val="24"/>
          <w:szCs w:val="24"/>
        </w:rPr>
      </w:pPr>
      <w:r w:rsidRPr="00782C52">
        <w:rPr>
          <w:rFonts w:ascii="Arial" w:eastAsia="Times New Roman" w:hAnsi="Arial" w:cs="Arial"/>
          <w:color w:val="222222"/>
          <w:sz w:val="24"/>
          <w:szCs w:val="24"/>
        </w:rPr>
        <w:t>5) The metal frame must either be painted the body color of the house, approved house trim, painted to match the color of the wall, </w:t>
      </w:r>
      <w:r w:rsidRPr="00782C52">
        <w:rPr>
          <w:rFonts w:ascii="Arial" w:eastAsia="Times New Roman" w:hAnsi="Arial" w:cs="Arial"/>
          <w:color w:val="222222"/>
          <w:sz w:val="24"/>
          <w:szCs w:val="24"/>
          <w:shd w:val="clear" w:color="auto" w:fill="FFFF00"/>
        </w:rPr>
        <w:t>or black / dark brown.</w:t>
      </w:r>
    </w:p>
    <w:p w:rsidR="0092743D" w:rsidRPr="00782C52" w:rsidRDefault="0092743D" w:rsidP="0092743D">
      <w:pPr>
        <w:shd w:val="clear" w:color="auto" w:fill="FFFFFF"/>
        <w:spacing w:after="0" w:line="240" w:lineRule="auto"/>
        <w:rPr>
          <w:rFonts w:ascii="Arial" w:eastAsia="Times New Roman" w:hAnsi="Arial" w:cs="Arial"/>
          <w:color w:val="222222"/>
          <w:sz w:val="24"/>
          <w:szCs w:val="24"/>
        </w:rPr>
      </w:pPr>
      <w:r w:rsidRPr="00782C52">
        <w:rPr>
          <w:rFonts w:ascii="Arial" w:eastAsia="Times New Roman" w:hAnsi="Arial" w:cs="Arial"/>
          <w:color w:val="222222"/>
          <w:sz w:val="24"/>
          <w:szCs w:val="24"/>
          <w:shd w:val="clear" w:color="auto" w:fill="FFFF00"/>
        </w:rPr>
        <w:t xml:space="preserve">6) Gate styles with designs or curved metal at the top will be considered </w:t>
      </w:r>
      <w:proofErr w:type="gramStart"/>
      <w:r w:rsidRPr="00782C52">
        <w:rPr>
          <w:rFonts w:ascii="Arial" w:eastAsia="Times New Roman" w:hAnsi="Arial" w:cs="Arial"/>
          <w:color w:val="222222"/>
          <w:sz w:val="24"/>
          <w:szCs w:val="24"/>
          <w:shd w:val="clear" w:color="auto" w:fill="FFFF00"/>
        </w:rPr>
        <w:t>as long as</w:t>
      </w:r>
      <w:proofErr w:type="gramEnd"/>
      <w:r w:rsidRPr="00782C52">
        <w:rPr>
          <w:rFonts w:ascii="Arial" w:eastAsia="Times New Roman" w:hAnsi="Arial" w:cs="Arial"/>
          <w:color w:val="222222"/>
          <w:sz w:val="24"/>
          <w:szCs w:val="24"/>
          <w:shd w:val="clear" w:color="auto" w:fill="FFFF00"/>
        </w:rPr>
        <w:t xml:space="preserve"> the height does not exceed the height of the block wall. </w:t>
      </w:r>
    </w:p>
    <w:p w:rsidR="0092743D" w:rsidRPr="00782C52" w:rsidRDefault="0092743D" w:rsidP="0092743D">
      <w:pPr>
        <w:shd w:val="clear" w:color="auto" w:fill="FFFFFF"/>
        <w:spacing w:after="0" w:line="240" w:lineRule="auto"/>
        <w:rPr>
          <w:rFonts w:ascii="Arial" w:eastAsia="Times New Roman" w:hAnsi="Arial" w:cs="Arial"/>
          <w:color w:val="222222"/>
          <w:sz w:val="24"/>
          <w:szCs w:val="24"/>
        </w:rPr>
      </w:pPr>
      <w:r w:rsidRPr="001133EF">
        <w:rPr>
          <w:rFonts w:ascii="Arial" w:eastAsia="Times New Roman" w:hAnsi="Arial" w:cs="Arial"/>
          <w:color w:val="222222"/>
          <w:sz w:val="24"/>
          <w:szCs w:val="24"/>
          <w:highlight w:val="yellow"/>
        </w:rPr>
        <w:t>7)</w:t>
      </w:r>
      <w:r w:rsidRPr="00782C52">
        <w:rPr>
          <w:rFonts w:ascii="Arial" w:eastAsia="Times New Roman" w:hAnsi="Arial" w:cs="Arial"/>
          <w:color w:val="222222"/>
          <w:sz w:val="24"/>
          <w:szCs w:val="24"/>
        </w:rPr>
        <w:t xml:space="preserve"> Gates exiting to the mountain or NAOS areas are not permitted. </w:t>
      </w:r>
    </w:p>
    <w:p w:rsidR="0043415C" w:rsidRDefault="0043415C"/>
    <w:sectPr w:rsidR="00434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3D"/>
    <w:rsid w:val="001133EF"/>
    <w:rsid w:val="0043415C"/>
    <w:rsid w:val="00927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B3FDD-FFB5-4B98-A739-ACBF9EC3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Strem</dc:creator>
  <cp:keywords/>
  <dc:description/>
  <cp:lastModifiedBy>John Strem</cp:lastModifiedBy>
  <cp:revision>2</cp:revision>
  <dcterms:created xsi:type="dcterms:W3CDTF">2022-11-20T19:32:00Z</dcterms:created>
  <dcterms:modified xsi:type="dcterms:W3CDTF">2022-11-20T19:42:00Z</dcterms:modified>
</cp:coreProperties>
</file>