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334" w:rsidRDefault="005B7B28">
      <w:r>
        <w:t>3.19.4 Lawns:</w:t>
      </w:r>
    </w:p>
    <w:p w:rsidR="00854334" w:rsidRDefault="005B7B28">
      <w:r>
        <w:t xml:space="preserve"> 1) Grass should be mowed regularly and maintained to an even height that is appropriate for the </w:t>
      </w:r>
      <w:proofErr w:type="gramStart"/>
      <w:r>
        <w:t>particular type of grass</w:t>
      </w:r>
      <w:proofErr w:type="gramEnd"/>
      <w:r>
        <w:t xml:space="preserve">. It must be maintained so it does not extend into and/or over hardscaped areas, e.g., concrete driveways, landscape curbing, sidewalks, front patios, and/or areas covered with rock or granite. </w:t>
      </w:r>
    </w:p>
    <w:p w:rsidR="00854334" w:rsidRDefault="005B7B28">
      <w:r>
        <w:t xml:space="preserve">2) Edging around paving, concrete sidewalks, front patios and curbing should be performed on a regular basis for a neat appearance. </w:t>
      </w:r>
    </w:p>
    <w:p w:rsidR="00854334" w:rsidRDefault="005B7B28">
      <w:r>
        <w:t xml:space="preserve">3) Irrigation heads must be kept in good repair and irrigation lines buried. </w:t>
      </w:r>
    </w:p>
    <w:p w:rsidR="00314784" w:rsidRDefault="005B7B28">
      <w:r>
        <w:t xml:space="preserve">4) Over seeding of rye grass is required (late spring or fall) in front and side yards, and all grass areas shall be maintained in a clean and green manner </w:t>
      </w:r>
      <w:proofErr w:type="gramStart"/>
      <w:r>
        <w:t>year round</w:t>
      </w:r>
      <w:proofErr w:type="gramEnd"/>
      <w:r>
        <w:t>. 5) All landscaped areas should be kept free of weeds, pet elimination, debris from plants and trees and other types of refuse.</w:t>
      </w:r>
    </w:p>
    <w:p w:rsidR="00854334" w:rsidRPr="00854334" w:rsidRDefault="00854334" w:rsidP="00854334">
      <w:pPr>
        <w:pStyle w:val="ListParagraph"/>
        <w:numPr>
          <w:ilvl w:val="0"/>
          <w:numId w:val="1"/>
        </w:numPr>
        <w:rPr>
          <w:b/>
          <w:bCs/>
          <w:color w:val="00B050"/>
        </w:rPr>
      </w:pPr>
      <w:r>
        <w:rPr>
          <w:b/>
          <w:bCs/>
          <w:color w:val="00B050"/>
        </w:rPr>
        <w:t>4A) Due to the drought conditions and new federal</w:t>
      </w:r>
      <w:r w:rsidRPr="00854334">
        <w:rPr>
          <w:b/>
          <w:bCs/>
          <w:color w:val="00B050"/>
        </w:rPr>
        <w:t xml:space="preserve"> </w:t>
      </w:r>
      <w:r>
        <w:rPr>
          <w:b/>
          <w:bCs/>
          <w:color w:val="00B050"/>
        </w:rPr>
        <w:t xml:space="preserve">water allocation water reduction for Arizona, the requirement to </w:t>
      </w:r>
      <w:r w:rsidRPr="00854334">
        <w:rPr>
          <w:b/>
          <w:bCs/>
          <w:color w:val="00B050"/>
        </w:rPr>
        <w:t xml:space="preserve">overseed </w:t>
      </w:r>
      <w:r>
        <w:rPr>
          <w:b/>
          <w:bCs/>
          <w:color w:val="00B050"/>
        </w:rPr>
        <w:t xml:space="preserve">is suspended, </w:t>
      </w:r>
      <w:r w:rsidRPr="00854334">
        <w:rPr>
          <w:b/>
          <w:bCs/>
          <w:color w:val="00B050"/>
        </w:rPr>
        <w:t xml:space="preserve">with the conditions that the lawn be maintained, as in uniformly trimmed, weed and debris free, </w:t>
      </w:r>
      <w:r w:rsidRPr="00854334">
        <w:rPr>
          <w:b/>
          <w:bCs/>
          <w:i/>
          <w:iCs/>
          <w:color w:val="00B050"/>
        </w:rPr>
        <w:t>and</w:t>
      </w:r>
      <w:r w:rsidRPr="00854334">
        <w:rPr>
          <w:b/>
          <w:bCs/>
          <w:color w:val="00B050"/>
        </w:rPr>
        <w:t xml:space="preserve"> that the irrigation be turned off during the dormant period. </w:t>
      </w:r>
    </w:p>
    <w:p w:rsidR="00854334" w:rsidRPr="00854334" w:rsidRDefault="00854334">
      <w:pPr>
        <w:rPr>
          <w:b/>
          <w:bCs/>
          <w:color w:val="00B050"/>
        </w:rPr>
      </w:pPr>
    </w:p>
    <w:sectPr w:rsidR="00854334" w:rsidRPr="00854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14CA"/>
    <w:multiLevelType w:val="hybridMultilevel"/>
    <w:tmpl w:val="D110E4DC"/>
    <w:lvl w:ilvl="0" w:tplc="5C828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64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28"/>
    <w:rsid w:val="00314784"/>
    <w:rsid w:val="005B7B28"/>
    <w:rsid w:val="0085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47C9"/>
  <w15:chartTrackingRefBased/>
  <w15:docId w15:val="{4C1D5773-C481-4A69-8265-182AE8BD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Strem</dc:creator>
  <cp:keywords/>
  <dc:description/>
  <cp:lastModifiedBy>John Strem</cp:lastModifiedBy>
  <cp:revision>2</cp:revision>
  <dcterms:created xsi:type="dcterms:W3CDTF">2022-11-20T19:31:00Z</dcterms:created>
  <dcterms:modified xsi:type="dcterms:W3CDTF">2022-11-20T19:31:00Z</dcterms:modified>
</cp:coreProperties>
</file>